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5DE35" w14:textId="77777777" w:rsidR="00764819" w:rsidRPr="00764819" w:rsidRDefault="00764819" w:rsidP="00764819">
      <w:pPr>
        <w:spacing w:after="0" w:line="240" w:lineRule="auto"/>
        <w:textAlignment w:val="top"/>
        <w:outlineLvl w:val="0"/>
        <w:rPr>
          <w:rFonts w:ascii="Arial Narrow" w:eastAsia="Times New Roman" w:hAnsi="Arial Narrow" w:cs="Arial"/>
          <w:b/>
          <w:bCs/>
          <w:color w:val="D4D7D9"/>
          <w:kern w:val="36"/>
          <w:sz w:val="48"/>
          <w:szCs w:val="48"/>
          <w:lang w:eastAsia="ru-RU"/>
        </w:rPr>
      </w:pPr>
      <w:r w:rsidRPr="00764819">
        <w:rPr>
          <w:rFonts w:ascii="Arial Narrow" w:eastAsia="Times New Roman" w:hAnsi="Arial Narrow" w:cs="Arial"/>
          <w:b/>
          <w:bCs/>
          <w:color w:val="D4D7D9"/>
          <w:kern w:val="36"/>
          <w:sz w:val="48"/>
          <w:szCs w:val="48"/>
          <w:bdr w:val="none" w:sz="0" w:space="0" w:color="auto" w:frame="1"/>
          <w:lang w:eastAsia="ru-RU"/>
        </w:rPr>
        <w:t>Проектировщик КМ, КМД</w:t>
      </w:r>
    </w:p>
    <w:p w14:paraId="7FCA4BB3" w14:textId="77777777" w:rsidR="00764819" w:rsidRPr="00764819" w:rsidRDefault="00764819" w:rsidP="00764819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D4D7D9"/>
          <w:sz w:val="18"/>
          <w:szCs w:val="18"/>
          <w:lang w:eastAsia="ru-RU"/>
        </w:rPr>
      </w:pPr>
      <w:r w:rsidRPr="00764819">
        <w:rPr>
          <w:rFonts w:ascii="Arial" w:eastAsia="Times New Roman" w:hAnsi="Arial" w:cs="Arial"/>
          <w:b/>
          <w:bCs/>
          <w:color w:val="D4D7D9"/>
          <w:sz w:val="18"/>
          <w:szCs w:val="18"/>
          <w:lang w:eastAsia="ru-RU"/>
        </w:rPr>
        <w:t>В архиве с 8 апреля 2022</w:t>
      </w:r>
    </w:p>
    <w:p w14:paraId="0EC717ED" w14:textId="77777777" w:rsidR="00764819" w:rsidRPr="00764819" w:rsidRDefault="00764819" w:rsidP="00764819">
      <w:pPr>
        <w:spacing w:after="0" w:line="240" w:lineRule="auto"/>
        <w:textAlignment w:val="top"/>
        <w:rPr>
          <w:rFonts w:ascii="Arial" w:eastAsia="Times New Roman" w:hAnsi="Arial" w:cs="Arial"/>
          <w:color w:val="D4D7D9"/>
          <w:sz w:val="21"/>
          <w:szCs w:val="21"/>
          <w:lang w:eastAsia="ru-RU"/>
        </w:rPr>
      </w:pPr>
      <w:r w:rsidRPr="00764819">
        <w:rPr>
          <w:rFonts w:ascii="Arial Narrow" w:eastAsia="Times New Roman" w:hAnsi="Arial Narrow" w:cs="Arial"/>
          <w:color w:val="D4D7D9"/>
          <w:sz w:val="36"/>
          <w:szCs w:val="36"/>
          <w:bdr w:val="none" w:sz="0" w:space="0" w:color="auto" w:frame="1"/>
          <w:lang w:eastAsia="ru-RU"/>
        </w:rPr>
        <w:t>з/п не указана</w:t>
      </w:r>
    </w:p>
    <w:p w14:paraId="06EDA95B" w14:textId="77777777" w:rsidR="00764819" w:rsidRPr="00764819" w:rsidRDefault="00764819" w:rsidP="00764819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hyperlink r:id="rId5" w:history="1">
        <w:r w:rsidRPr="00764819">
          <w:rPr>
            <w:rFonts w:ascii="Arial" w:eastAsia="Times New Roman" w:hAnsi="Arial" w:cs="Arial"/>
            <w:color w:val="3C9DF2"/>
            <w:sz w:val="36"/>
            <w:szCs w:val="36"/>
            <w:bdr w:val="none" w:sz="0" w:space="0" w:color="auto" w:frame="1"/>
            <w:lang w:eastAsia="ru-RU"/>
          </w:rPr>
          <w:t>М.А.Д. Инжиниринг</w:t>
        </w:r>
      </w:hyperlink>
    </w:p>
    <w:p w14:paraId="6686BBC2" w14:textId="77777777" w:rsidR="00764819" w:rsidRPr="00764819" w:rsidRDefault="00764819" w:rsidP="00764819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03233"/>
          <w:sz w:val="30"/>
          <w:szCs w:val="30"/>
          <w:lang w:eastAsia="ru-RU"/>
        </w:rPr>
      </w:pPr>
      <w:r w:rsidRPr="00764819">
        <w:rPr>
          <w:rFonts w:ascii="Arial" w:eastAsia="Times New Roman" w:hAnsi="Arial" w:cs="Arial"/>
          <w:b/>
          <w:bCs/>
          <w:color w:val="303233"/>
          <w:sz w:val="30"/>
          <w:szCs w:val="30"/>
          <w:lang w:eastAsia="ru-RU"/>
        </w:rPr>
        <w:t>2,8</w:t>
      </w:r>
    </w:p>
    <w:p w14:paraId="59DDE80D" w14:textId="77777777" w:rsidR="00764819" w:rsidRPr="00764819" w:rsidRDefault="00764819" w:rsidP="0076481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C9DF2"/>
          <w:sz w:val="21"/>
          <w:szCs w:val="21"/>
          <w:bdr w:val="none" w:sz="0" w:space="0" w:color="auto" w:frame="1"/>
          <w:lang w:eastAsia="ru-RU"/>
        </w:rPr>
      </w:pPr>
      <w:r w:rsidRPr="00764819">
        <w:rPr>
          <w:rFonts w:ascii="Arial" w:eastAsia="Times New Roman" w:hAnsi="Arial" w:cs="Arial"/>
          <w:color w:val="303233"/>
          <w:sz w:val="21"/>
          <w:szCs w:val="21"/>
          <w:lang w:eastAsia="ru-RU"/>
        </w:rPr>
        <w:fldChar w:fldCharType="begin"/>
      </w:r>
      <w:r w:rsidRPr="00764819">
        <w:rPr>
          <w:rFonts w:ascii="Arial" w:eastAsia="Times New Roman" w:hAnsi="Arial" w:cs="Arial"/>
          <w:color w:val="303233"/>
          <w:sz w:val="21"/>
          <w:szCs w:val="21"/>
          <w:lang w:eastAsia="ru-RU"/>
        </w:rPr>
        <w:instrText xml:space="preserve"> HYPERLINK "https://spb.hh.ru/employer_reviews/mine" \t "_top" </w:instrText>
      </w:r>
      <w:r w:rsidRPr="00764819">
        <w:rPr>
          <w:rFonts w:ascii="Arial" w:eastAsia="Times New Roman" w:hAnsi="Arial" w:cs="Arial"/>
          <w:color w:val="303233"/>
          <w:sz w:val="21"/>
          <w:szCs w:val="21"/>
          <w:lang w:eastAsia="ru-RU"/>
        </w:rPr>
        <w:fldChar w:fldCharType="separate"/>
      </w:r>
    </w:p>
    <w:p w14:paraId="311C2E1D" w14:textId="77777777" w:rsidR="00764819" w:rsidRPr="00764819" w:rsidRDefault="00764819" w:rsidP="0076481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764819">
        <w:rPr>
          <w:rFonts w:ascii="Arial" w:eastAsia="Times New Roman" w:hAnsi="Arial" w:cs="Arial"/>
          <w:color w:val="303233"/>
          <w:sz w:val="21"/>
          <w:szCs w:val="21"/>
          <w:lang w:eastAsia="ru-RU"/>
        </w:rPr>
        <w:fldChar w:fldCharType="end"/>
      </w:r>
    </w:p>
    <w:p w14:paraId="2121DDE3" w14:textId="77777777" w:rsidR="00764819" w:rsidRPr="00764819" w:rsidRDefault="00764819" w:rsidP="00764819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76481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2 отзыва</w:t>
      </w:r>
    </w:p>
    <w:p w14:paraId="2B4A0EA7" w14:textId="77777777" w:rsidR="00764819" w:rsidRPr="00764819" w:rsidRDefault="00764819" w:rsidP="00764819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76481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Старая Деревня, Санкт-Петербург, Мебельная улица, 5</w:t>
      </w:r>
    </w:p>
    <w:p w14:paraId="5320F78E" w14:textId="77777777" w:rsidR="00764819" w:rsidRPr="00764819" w:rsidRDefault="00764819" w:rsidP="00764819">
      <w:pPr>
        <w:spacing w:after="0" w:line="240" w:lineRule="auto"/>
        <w:textAlignment w:val="top"/>
        <w:outlineLvl w:val="1"/>
        <w:rPr>
          <w:rFonts w:ascii="Arial Narrow" w:eastAsia="Times New Roman" w:hAnsi="Arial Narrow" w:cs="Arial"/>
          <w:b/>
          <w:bCs/>
          <w:color w:val="303233"/>
          <w:sz w:val="36"/>
          <w:szCs w:val="36"/>
          <w:lang w:eastAsia="ru-RU"/>
        </w:rPr>
      </w:pPr>
      <w:r w:rsidRPr="00764819">
        <w:rPr>
          <w:rFonts w:ascii="Arial Narrow" w:eastAsia="Times New Roman" w:hAnsi="Arial Narrow" w:cs="Arial"/>
          <w:b/>
          <w:bCs/>
          <w:color w:val="303233"/>
          <w:sz w:val="36"/>
          <w:szCs w:val="36"/>
          <w:lang w:eastAsia="ru-RU"/>
        </w:rPr>
        <w:t>Вакансия в архиве</w:t>
      </w:r>
    </w:p>
    <w:p w14:paraId="32C5E917" w14:textId="77777777" w:rsidR="00764819" w:rsidRPr="00764819" w:rsidRDefault="00764819" w:rsidP="00764819">
      <w:pPr>
        <w:spacing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764819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Работодатель, вероятно, уже нашел нужного кандидата и больше не принимает отклики на эту вакансию</w:t>
      </w:r>
    </w:p>
    <w:p w14:paraId="6D8BDD69" w14:textId="77777777" w:rsidR="00764819" w:rsidRPr="00764819" w:rsidRDefault="00764819" w:rsidP="00764819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764819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Требуемый опыт работы: </w:t>
      </w:r>
      <w:r w:rsidRPr="0076481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1–3 года</w:t>
      </w:r>
    </w:p>
    <w:p w14:paraId="29B9FEFB" w14:textId="77777777" w:rsidR="00764819" w:rsidRPr="00764819" w:rsidRDefault="00764819" w:rsidP="00764819">
      <w:pPr>
        <w:spacing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764819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Полная занятость, </w:t>
      </w:r>
      <w:r w:rsidRPr="0076481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полный день</w:t>
      </w:r>
    </w:p>
    <w:p w14:paraId="5F77A425" w14:textId="77777777" w:rsidR="00764819" w:rsidRPr="00764819" w:rsidRDefault="00764819" w:rsidP="00764819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764819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Обязанности:</w:t>
      </w:r>
    </w:p>
    <w:p w14:paraId="0BE10BCB" w14:textId="77777777" w:rsidR="00764819" w:rsidRPr="00764819" w:rsidRDefault="00764819" w:rsidP="00764819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76481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Разработка рабочей документации на металлоконструкции различного назначения с уклоном на технологические конструкции, площадки, галереи, лестницы, ограждения и </w:t>
      </w:r>
      <w:proofErr w:type="gramStart"/>
      <w:r w:rsidRPr="0076481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т.д.</w:t>
      </w:r>
      <w:proofErr w:type="gramEnd"/>
      <w:r w:rsidRPr="0076481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-разделы КМ, КМД, расчеты. Как самостоятельно, так и в группе.</w:t>
      </w:r>
    </w:p>
    <w:p w14:paraId="538E10E2" w14:textId="77777777" w:rsidR="00764819" w:rsidRPr="00764819" w:rsidRDefault="00764819" w:rsidP="00764819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76481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Выезды на объекты для осуществления замеров на месте, согласования конструктивных решений с заказчиком, осуществления авторского надзора.</w:t>
      </w:r>
    </w:p>
    <w:p w14:paraId="0C2A9967" w14:textId="77777777" w:rsidR="00764819" w:rsidRPr="00764819" w:rsidRDefault="00764819" w:rsidP="00764819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764819">
        <w:rPr>
          <w:rFonts w:ascii="Arial" w:eastAsia="Times New Roman" w:hAnsi="Arial" w:cs="Arial"/>
          <w:color w:val="303233"/>
          <w:sz w:val="21"/>
          <w:szCs w:val="21"/>
          <w:lang w:eastAsia="ru-RU"/>
        </w:rPr>
        <w:br/>
      </w:r>
      <w:r w:rsidRPr="00764819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Требования:</w:t>
      </w:r>
    </w:p>
    <w:p w14:paraId="594BBC17" w14:textId="77777777" w:rsidR="00764819" w:rsidRPr="00764819" w:rsidRDefault="00764819" w:rsidP="00764819">
      <w:pPr>
        <w:numPr>
          <w:ilvl w:val="0"/>
          <w:numId w:val="2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76481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Высшее строительное.</w:t>
      </w:r>
    </w:p>
    <w:p w14:paraId="497B969F" w14:textId="77777777" w:rsidR="00764819" w:rsidRPr="00764819" w:rsidRDefault="00764819" w:rsidP="00764819">
      <w:pPr>
        <w:numPr>
          <w:ilvl w:val="0"/>
          <w:numId w:val="2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76481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Знание графических пакетов </w:t>
      </w:r>
      <w:proofErr w:type="spellStart"/>
      <w:r w:rsidRPr="0076481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Advance</w:t>
      </w:r>
      <w:proofErr w:type="spellEnd"/>
      <w:r w:rsidRPr="0076481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 Steel будет преимуществом.</w:t>
      </w:r>
    </w:p>
    <w:p w14:paraId="254E2A8E" w14:textId="77777777" w:rsidR="00764819" w:rsidRPr="00764819" w:rsidRDefault="00764819" w:rsidP="00764819">
      <w:pPr>
        <w:numPr>
          <w:ilvl w:val="0"/>
          <w:numId w:val="2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76481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Знание расчетных программ </w:t>
      </w:r>
      <w:proofErr w:type="spellStart"/>
      <w:r w:rsidRPr="0076481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Scad</w:t>
      </w:r>
      <w:proofErr w:type="spellEnd"/>
      <w:r w:rsidRPr="0076481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, APM </w:t>
      </w:r>
      <w:proofErr w:type="spellStart"/>
      <w:r w:rsidRPr="0076481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Structure</w:t>
      </w:r>
      <w:proofErr w:type="spellEnd"/>
      <w:r w:rsidRPr="0076481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 3D будет преимуществом.</w:t>
      </w:r>
    </w:p>
    <w:p w14:paraId="42C3466E" w14:textId="77777777" w:rsidR="00764819" w:rsidRPr="00764819" w:rsidRDefault="00764819" w:rsidP="00764819">
      <w:pPr>
        <w:numPr>
          <w:ilvl w:val="0"/>
          <w:numId w:val="2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76481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Желание работать не столько с использованием типовых решений, сколько с нестандартными ситуациями.</w:t>
      </w:r>
    </w:p>
    <w:p w14:paraId="5871B051" w14:textId="77777777" w:rsidR="00764819" w:rsidRPr="00764819" w:rsidRDefault="00764819" w:rsidP="00764819">
      <w:pPr>
        <w:numPr>
          <w:ilvl w:val="0"/>
          <w:numId w:val="2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76481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Знание английского языка, знание в области других разделов РД и умение их выполнять будет преимуществом.</w:t>
      </w:r>
    </w:p>
    <w:p w14:paraId="1C8602C6" w14:textId="77777777" w:rsidR="00764819" w:rsidRPr="00764819" w:rsidRDefault="00764819" w:rsidP="00764819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764819">
        <w:rPr>
          <w:rFonts w:ascii="Arial" w:eastAsia="Times New Roman" w:hAnsi="Arial" w:cs="Arial"/>
          <w:color w:val="303233"/>
          <w:sz w:val="21"/>
          <w:szCs w:val="21"/>
          <w:lang w:eastAsia="ru-RU"/>
        </w:rPr>
        <w:br/>
      </w:r>
      <w:r w:rsidRPr="00764819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Условия:</w:t>
      </w:r>
    </w:p>
    <w:p w14:paraId="5C251642" w14:textId="77777777" w:rsidR="00764819" w:rsidRPr="00764819" w:rsidRDefault="00764819" w:rsidP="00764819">
      <w:pPr>
        <w:numPr>
          <w:ilvl w:val="0"/>
          <w:numId w:val="3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76481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Оформление по ТК, отпуск, больничный, возможны кратковременные командировки.</w:t>
      </w:r>
    </w:p>
    <w:p w14:paraId="15D3C1E3" w14:textId="77777777" w:rsidR="00764819" w:rsidRPr="00764819" w:rsidRDefault="00764819" w:rsidP="00764819">
      <w:pPr>
        <w:numPr>
          <w:ilvl w:val="0"/>
          <w:numId w:val="3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76481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Возможна оплачиваемая сверхурочная работа в выходные и праздничные дни.</w:t>
      </w:r>
    </w:p>
    <w:p w14:paraId="77C1E81F" w14:textId="77777777" w:rsidR="00764819" w:rsidRPr="00764819" w:rsidRDefault="00764819" w:rsidP="00764819">
      <w:pPr>
        <w:numPr>
          <w:ilvl w:val="0"/>
          <w:numId w:val="3"/>
        </w:numPr>
        <w:spacing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76481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Испытательный срок 3 месяца.</w:t>
      </w:r>
    </w:p>
    <w:p w14:paraId="64F2D21D" w14:textId="77777777" w:rsidR="00764819" w:rsidRPr="00764819" w:rsidRDefault="00764819" w:rsidP="00764819">
      <w:pPr>
        <w:spacing w:after="0" w:line="240" w:lineRule="auto"/>
        <w:textAlignment w:val="top"/>
        <w:outlineLvl w:val="1"/>
        <w:rPr>
          <w:rFonts w:ascii="Arial Narrow" w:eastAsia="Times New Roman" w:hAnsi="Arial Narrow" w:cs="Arial"/>
          <w:b/>
          <w:bCs/>
          <w:color w:val="303233"/>
          <w:sz w:val="36"/>
          <w:szCs w:val="36"/>
          <w:lang w:eastAsia="ru-RU"/>
        </w:rPr>
      </w:pPr>
      <w:r w:rsidRPr="00764819">
        <w:rPr>
          <w:rFonts w:ascii="Arial Narrow" w:eastAsia="Times New Roman" w:hAnsi="Arial Narrow" w:cs="Arial"/>
          <w:b/>
          <w:bCs/>
          <w:color w:val="303233"/>
          <w:sz w:val="36"/>
          <w:szCs w:val="36"/>
          <w:lang w:eastAsia="ru-RU"/>
        </w:rPr>
        <w:t>Адрес</w:t>
      </w:r>
    </w:p>
    <w:p w14:paraId="52738F41" w14:textId="77777777" w:rsidR="00764819" w:rsidRPr="00764819" w:rsidRDefault="00764819" w:rsidP="00764819">
      <w:pPr>
        <w:spacing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76481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Старая Деревня, Санкт-Петербург, Мебельная улица, 5</w:t>
      </w:r>
    </w:p>
    <w:p w14:paraId="391FFD88" w14:textId="77777777" w:rsidR="006D044C" w:rsidRDefault="006D044C"/>
    <w:sectPr w:rsidR="006D0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317E5"/>
    <w:multiLevelType w:val="multilevel"/>
    <w:tmpl w:val="A3C6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BE2189"/>
    <w:multiLevelType w:val="multilevel"/>
    <w:tmpl w:val="63F2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E278BD"/>
    <w:multiLevelType w:val="multilevel"/>
    <w:tmpl w:val="560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0888516">
    <w:abstractNumId w:val="2"/>
  </w:num>
  <w:num w:numId="2" w16cid:durableId="1842817531">
    <w:abstractNumId w:val="0"/>
  </w:num>
  <w:num w:numId="3" w16cid:durableId="797332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19"/>
    <w:rsid w:val="006D044C"/>
    <w:rsid w:val="0076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1748"/>
  <w15:chartTrackingRefBased/>
  <w15:docId w15:val="{5F02B2EF-B76B-463F-9CA8-11349142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0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5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84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65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15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5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45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9110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615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192231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93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1428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25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4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5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20363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48834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54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5165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b.hh.ru/employer/981921?hhtmFrom=vacan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Люцкова</dc:creator>
  <cp:keywords/>
  <dc:description/>
  <cp:lastModifiedBy>Татьяна Люцкова</cp:lastModifiedBy>
  <cp:revision>1</cp:revision>
  <dcterms:created xsi:type="dcterms:W3CDTF">2022-11-14T07:57:00Z</dcterms:created>
  <dcterms:modified xsi:type="dcterms:W3CDTF">2022-11-14T07:58:00Z</dcterms:modified>
</cp:coreProperties>
</file>